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5205"/>
      </w:tblGrid>
      <w:tr w:rsidR="00FF1C53" w14:paraId="04BB7F5C" w14:textId="14A47EBF" w:rsidTr="00FF1C53">
        <w:tc>
          <w:tcPr>
            <w:tcW w:w="4718" w:type="dxa"/>
          </w:tcPr>
          <w:p w14:paraId="75F4B47E" w14:textId="77777777" w:rsidR="00FF1C53" w:rsidRPr="00136E8D" w:rsidRDefault="00FF1C53" w:rsidP="006B7586">
            <w:pPr>
              <w:spacing w:line="276" w:lineRule="auto"/>
              <w:rPr>
                <w:sz w:val="24"/>
                <w:szCs w:val="24"/>
              </w:rPr>
            </w:pPr>
            <w:r w:rsidRPr="00136E8D">
              <w:rPr>
                <w:b/>
                <w:bCs/>
                <w:sz w:val="24"/>
                <w:szCs w:val="24"/>
              </w:rPr>
              <w:t>MAIDA HILL NEIGHBOURHOOD PLAN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7BD447A" w14:textId="77777777" w:rsidR="00FF1C53" w:rsidRPr="00136E8D" w:rsidRDefault="00FF1C53" w:rsidP="006B7586">
            <w:pPr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What is the Neighbourhood </w:t>
            </w:r>
            <w:r w:rsidRPr="00136E8D">
              <w:rPr>
                <w:b/>
                <w:bCs/>
                <w:color w:val="0070C0"/>
                <w:sz w:val="24"/>
                <w:szCs w:val="24"/>
              </w:rPr>
              <w:t>Plan</w:t>
            </w:r>
            <w:r>
              <w:rPr>
                <w:b/>
                <w:bCs/>
                <w:color w:val="0070C0"/>
                <w:sz w:val="24"/>
                <w:szCs w:val="24"/>
              </w:rPr>
              <w:t>?</w:t>
            </w:r>
          </w:p>
          <w:p w14:paraId="543F4CA3" w14:textId="5F1BA755" w:rsidR="00FF1C53" w:rsidRDefault="00FF1C53" w:rsidP="00FF1C53">
            <w:pPr>
              <w:spacing w:line="276" w:lineRule="auto"/>
              <w:rPr>
                <w:sz w:val="24"/>
                <w:szCs w:val="24"/>
              </w:rPr>
            </w:pPr>
            <w:r w:rsidRPr="00136E8D">
              <w:rPr>
                <w:sz w:val="24"/>
                <w:szCs w:val="24"/>
              </w:rPr>
              <w:t xml:space="preserve">The </w:t>
            </w:r>
            <w:r w:rsidRPr="00136E8D">
              <w:rPr>
                <w:b/>
                <w:bCs/>
                <w:sz w:val="24"/>
                <w:szCs w:val="24"/>
              </w:rPr>
              <w:t>Plan</w:t>
            </w:r>
            <w:r w:rsidRPr="00136E8D">
              <w:rPr>
                <w:sz w:val="24"/>
                <w:szCs w:val="24"/>
              </w:rPr>
              <w:t xml:space="preserve"> sets out policies to guide Westminster City Council’s decisions on new </w:t>
            </w:r>
            <w:r>
              <w:rPr>
                <w:sz w:val="24"/>
                <w:szCs w:val="24"/>
              </w:rPr>
              <w:t>buildings,</w:t>
            </w:r>
            <w:r w:rsidRPr="00136E8D">
              <w:rPr>
                <w:sz w:val="24"/>
                <w:szCs w:val="24"/>
              </w:rPr>
              <w:t xml:space="preserve"> </w:t>
            </w:r>
            <w:r w:rsidR="004D388C">
              <w:rPr>
                <w:sz w:val="24"/>
                <w:szCs w:val="24"/>
              </w:rPr>
              <w:t>exterior</w:t>
            </w:r>
            <w:r>
              <w:rPr>
                <w:sz w:val="24"/>
                <w:szCs w:val="24"/>
              </w:rPr>
              <w:t xml:space="preserve"> refurbishments, </w:t>
            </w:r>
            <w:r w:rsidRPr="00136E8D">
              <w:rPr>
                <w:sz w:val="24"/>
                <w:szCs w:val="24"/>
              </w:rPr>
              <w:t xml:space="preserve">and changes to streets and </w:t>
            </w:r>
            <w:r>
              <w:rPr>
                <w:sz w:val="24"/>
                <w:szCs w:val="24"/>
              </w:rPr>
              <w:t>public spaces</w:t>
            </w:r>
            <w:r w:rsidRPr="00136E8D">
              <w:rPr>
                <w:sz w:val="24"/>
                <w:szCs w:val="24"/>
              </w:rPr>
              <w:t xml:space="preserve"> in Maida Hill. </w:t>
            </w:r>
          </w:p>
          <w:p w14:paraId="38FAB340" w14:textId="19E35E0B" w:rsidR="00FF1C53" w:rsidRDefault="00FF1C53" w:rsidP="00FF1C5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00FF1C53">
              <w:rPr>
                <w:b/>
                <w:bCs/>
                <w:sz w:val="24"/>
                <w:szCs w:val="24"/>
              </w:rPr>
              <w:t>Plan</w:t>
            </w:r>
            <w:r>
              <w:rPr>
                <w:sz w:val="24"/>
                <w:szCs w:val="24"/>
              </w:rPr>
              <w:t xml:space="preserve"> </w:t>
            </w:r>
            <w:r w:rsidRPr="00136E8D">
              <w:rPr>
                <w:sz w:val="24"/>
                <w:szCs w:val="24"/>
              </w:rPr>
              <w:t xml:space="preserve">also includes ambitions for </w:t>
            </w:r>
            <w:r w:rsidR="00FD48C8">
              <w:rPr>
                <w:sz w:val="24"/>
                <w:szCs w:val="24"/>
              </w:rPr>
              <w:t xml:space="preserve">new </w:t>
            </w:r>
            <w:r w:rsidRPr="00136E8D">
              <w:rPr>
                <w:sz w:val="24"/>
                <w:szCs w:val="24"/>
              </w:rPr>
              <w:t>project</w:t>
            </w:r>
            <w:r w:rsidR="00FD48C8">
              <w:rPr>
                <w:sz w:val="24"/>
                <w:szCs w:val="24"/>
              </w:rPr>
              <w:t xml:space="preserve">s </w:t>
            </w:r>
            <w:r w:rsidRPr="00136E8D">
              <w:rPr>
                <w:sz w:val="24"/>
                <w:szCs w:val="24"/>
              </w:rPr>
              <w:t xml:space="preserve">by Maida Hill Neighbourhood Forum and local stakeholders (such as the Council) to </w:t>
            </w:r>
            <w:r>
              <w:rPr>
                <w:sz w:val="24"/>
                <w:szCs w:val="24"/>
              </w:rPr>
              <w:t xml:space="preserve">make </w:t>
            </w:r>
            <w:r w:rsidRPr="00136E8D">
              <w:rPr>
                <w:sz w:val="24"/>
                <w:szCs w:val="24"/>
              </w:rPr>
              <w:t>the neighbourhood</w:t>
            </w:r>
            <w:r>
              <w:rPr>
                <w:sz w:val="24"/>
                <w:szCs w:val="24"/>
              </w:rPr>
              <w:t xml:space="preserve"> better for everyone</w:t>
            </w:r>
            <w:r w:rsidRPr="00136E8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205" w:type="dxa"/>
          </w:tcPr>
          <w:p w14:paraId="23A1F840" w14:textId="77777777" w:rsidR="00FF1C53" w:rsidRDefault="00FF1C53" w:rsidP="00FF1C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59F21DC" w14:textId="28709A8A" w:rsidR="00FF1C53" w:rsidRPr="00136E8D" w:rsidRDefault="00FF1C53" w:rsidP="00FF1C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F22F80" wp14:editId="17510C25">
                  <wp:extent cx="3152775" cy="2509106"/>
                  <wp:effectExtent l="0" t="0" r="0" b="5715"/>
                  <wp:docPr id="1539385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969" cy="252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C53" w14:paraId="06238D88" w14:textId="77777777" w:rsidTr="00981C96">
        <w:tc>
          <w:tcPr>
            <w:tcW w:w="9923" w:type="dxa"/>
            <w:gridSpan w:val="2"/>
          </w:tcPr>
          <w:p w14:paraId="52E0ECFC" w14:textId="321F362D" w:rsidR="00DF1500" w:rsidRDefault="00DF1500" w:rsidP="00052D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Written by people </w:t>
            </w:r>
            <w:r w:rsidRPr="00FD48C8">
              <w:rPr>
                <w:b/>
                <w:bCs/>
                <w:sz w:val="24"/>
                <w:szCs w:val="24"/>
              </w:rPr>
              <w:t>in</w:t>
            </w:r>
            <w:r>
              <w:rPr>
                <w:sz w:val="24"/>
                <w:szCs w:val="24"/>
              </w:rPr>
              <w:t xml:space="preserve"> Maida Hill </w:t>
            </w:r>
            <w:r w:rsidRPr="00FD48C8">
              <w:rPr>
                <w:b/>
                <w:bCs/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>Maida Hill, t</w:t>
            </w:r>
            <w:r w:rsidR="00052D2B">
              <w:rPr>
                <w:sz w:val="24"/>
                <w:szCs w:val="24"/>
              </w:rPr>
              <w:t xml:space="preserve">he </w:t>
            </w:r>
            <w:r w:rsidR="00FF1C53" w:rsidRPr="00FF1C53">
              <w:rPr>
                <w:b/>
                <w:bCs/>
                <w:sz w:val="24"/>
                <w:szCs w:val="24"/>
              </w:rPr>
              <w:t>Plan</w:t>
            </w:r>
            <w:r w:rsidR="00FF1C53">
              <w:rPr>
                <w:sz w:val="24"/>
                <w:szCs w:val="24"/>
              </w:rPr>
              <w:t xml:space="preserve"> </w:t>
            </w:r>
            <w:r w:rsidR="00FD48C8">
              <w:rPr>
                <w:sz w:val="24"/>
                <w:szCs w:val="24"/>
              </w:rPr>
              <w:t xml:space="preserve">outlines planning policy </w:t>
            </w:r>
            <w:r w:rsidR="00052D2B">
              <w:rPr>
                <w:sz w:val="24"/>
                <w:szCs w:val="24"/>
              </w:rPr>
              <w:t xml:space="preserve">guidelines to: </w:t>
            </w:r>
          </w:p>
          <w:p w14:paraId="49C048FA" w14:textId="77777777" w:rsidR="00DF1500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DF1500">
              <w:rPr>
                <w:sz w:val="24"/>
                <w:szCs w:val="24"/>
              </w:rPr>
              <w:t>P</w:t>
            </w:r>
            <w:r w:rsidR="00FF1C53" w:rsidRPr="00DF1500">
              <w:rPr>
                <w:sz w:val="24"/>
                <w:szCs w:val="24"/>
              </w:rPr>
              <w:t>rotect and improve community facilities</w:t>
            </w:r>
            <w:r w:rsidR="00052D2B" w:rsidRPr="00DF1500">
              <w:rPr>
                <w:sz w:val="24"/>
                <w:szCs w:val="24"/>
              </w:rPr>
              <w:t xml:space="preserve">, </w:t>
            </w:r>
          </w:p>
          <w:p w14:paraId="5EB64184" w14:textId="77777777" w:rsidR="00DF1500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F1C53" w:rsidRPr="00DF1500">
              <w:rPr>
                <w:sz w:val="24"/>
                <w:szCs w:val="24"/>
              </w:rPr>
              <w:t>rotect parks and introduce new green areas</w:t>
            </w:r>
            <w:r w:rsidR="00052D2B" w:rsidRPr="00DF1500">
              <w:rPr>
                <w:sz w:val="24"/>
                <w:szCs w:val="24"/>
              </w:rPr>
              <w:t xml:space="preserve">, </w:t>
            </w:r>
          </w:p>
          <w:p w14:paraId="2776EEDC" w14:textId="77777777" w:rsidR="00DF1500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F1C53" w:rsidRPr="00DF1500">
              <w:rPr>
                <w:sz w:val="24"/>
                <w:szCs w:val="24"/>
              </w:rPr>
              <w:t>revent overdevelopment</w:t>
            </w:r>
            <w:r w:rsidR="00052D2B" w:rsidRPr="00DF1500">
              <w:rPr>
                <w:sz w:val="24"/>
                <w:szCs w:val="24"/>
              </w:rPr>
              <w:t xml:space="preserve">, </w:t>
            </w:r>
          </w:p>
          <w:p w14:paraId="67CE3CC4" w14:textId="77777777" w:rsidR="00DF1500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1C53" w:rsidRPr="00DF1500">
              <w:rPr>
                <w:sz w:val="24"/>
                <w:szCs w:val="24"/>
              </w:rPr>
              <w:t>llow careful development of roof terraces</w:t>
            </w:r>
            <w:r w:rsidR="00052D2B" w:rsidRPr="00DF1500">
              <w:rPr>
                <w:sz w:val="24"/>
                <w:szCs w:val="24"/>
              </w:rPr>
              <w:t xml:space="preserve">, </w:t>
            </w:r>
          </w:p>
          <w:p w14:paraId="46E8D396" w14:textId="77777777" w:rsidR="00DF1500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FF1C53" w:rsidRPr="00DF1500">
              <w:rPr>
                <w:sz w:val="24"/>
                <w:szCs w:val="24"/>
              </w:rPr>
              <w:t>mprove walking and cycling routes</w:t>
            </w:r>
            <w:r w:rsidR="00052D2B" w:rsidRPr="00DF1500">
              <w:rPr>
                <w:sz w:val="24"/>
                <w:szCs w:val="24"/>
              </w:rPr>
              <w:t xml:space="preserve">, and </w:t>
            </w:r>
          </w:p>
          <w:p w14:paraId="322D124B" w14:textId="35BEDDBD" w:rsidR="00FF1C53" w:rsidRPr="00DF1500" w:rsidRDefault="00DF1500" w:rsidP="00DF150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1C53" w:rsidRPr="00DF1500">
              <w:rPr>
                <w:sz w:val="24"/>
                <w:szCs w:val="24"/>
              </w:rPr>
              <w:t>dapt streets and public spaces to climate change</w:t>
            </w:r>
            <w:r w:rsidR="00052D2B" w:rsidRPr="00DF1500">
              <w:rPr>
                <w:sz w:val="24"/>
                <w:szCs w:val="24"/>
              </w:rPr>
              <w:t>.</w:t>
            </w:r>
          </w:p>
        </w:tc>
      </w:tr>
    </w:tbl>
    <w:p w14:paraId="1D372C99" w14:textId="4D3D557C" w:rsidR="00231237" w:rsidRPr="00136E8D" w:rsidRDefault="006B7586" w:rsidP="00231237">
      <w:pPr>
        <w:spacing w:line="276" w:lineRule="auto"/>
        <w:rPr>
          <w:sz w:val="24"/>
          <w:szCs w:val="24"/>
        </w:rPr>
      </w:pPr>
      <w:r w:rsidRPr="00136E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5A41C" wp14:editId="3A4753B6">
                <wp:simplePos x="0" y="0"/>
                <wp:positionH relativeFrom="column">
                  <wp:posOffset>-254000</wp:posOffset>
                </wp:positionH>
                <wp:positionV relativeFrom="paragraph">
                  <wp:posOffset>83185</wp:posOffset>
                </wp:positionV>
                <wp:extent cx="3086100" cy="4324350"/>
                <wp:effectExtent l="0" t="0" r="19050" b="19050"/>
                <wp:wrapNone/>
                <wp:docPr id="18622755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32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55F9C" w14:textId="77777777" w:rsidR="00231237" w:rsidRPr="00F52C4C" w:rsidRDefault="00231237" w:rsidP="00231237">
                            <w:pP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Voting on the Plan</w:t>
                            </w:r>
                          </w:p>
                          <w:p w14:paraId="1E707907" w14:textId="4331998A" w:rsidR="003019DD" w:rsidRDefault="00DF1500" w:rsidP="00301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23123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231237">
                              <w:rPr>
                                <w:sz w:val="24"/>
                                <w:szCs w:val="24"/>
                              </w:rPr>
                              <w:t xml:space="preserve">eferendum on the Plan will be run by </w:t>
                            </w:r>
                            <w:r w:rsidR="003019DD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r w:rsidR="00231237">
                              <w:rPr>
                                <w:sz w:val="24"/>
                                <w:szCs w:val="24"/>
                              </w:rPr>
                              <w:t xml:space="preserve"> Council. </w:t>
                            </w:r>
                            <w:r w:rsidR="003019DD">
                              <w:rPr>
                                <w:sz w:val="24"/>
                                <w:szCs w:val="24"/>
                              </w:rPr>
                              <w:t xml:space="preserve">It will </w:t>
                            </w:r>
                            <w:r w:rsidR="000A1C9D">
                              <w:rPr>
                                <w:sz w:val="24"/>
                                <w:szCs w:val="24"/>
                              </w:rPr>
                              <w:t>ask</w:t>
                            </w:r>
                            <w:r w:rsidR="003019DD">
                              <w:rPr>
                                <w:sz w:val="24"/>
                                <w:szCs w:val="24"/>
                              </w:rPr>
                              <w:t xml:space="preserve"> the question</w:t>
                            </w:r>
                            <w:r w:rsidR="000A1C9D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A1C9D" w:rsidRPr="003019D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Do you want Westminster City Council to use the </w:t>
                            </w:r>
                            <w:r w:rsidR="000A1C9D" w:rsidRPr="00FD48C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Neighbourhood Plan for Maida Hill</w:t>
                            </w:r>
                            <w:r w:rsidR="000A1C9D" w:rsidRPr="003019D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to help decide planning applications in </w:t>
                            </w:r>
                            <w:r w:rsidR="00FD48C8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your</w:t>
                            </w:r>
                            <w:r w:rsidR="000A1C9D" w:rsidRPr="003019D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neighbourhood area?</w:t>
                            </w:r>
                            <w:r w:rsidR="000A1C9D" w:rsidRPr="003019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5011DB" w14:textId="429B9DD1" w:rsidR="00231237" w:rsidRPr="00566D1D" w:rsidRDefault="003019DD" w:rsidP="002312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2312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ll residents will get a chance to vote on the Pla</w:t>
                            </w:r>
                            <w:r w:rsidR="00231237" w:rsidRPr="000050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FD48C8">
                              <w:rPr>
                                <w:sz w:val="24"/>
                                <w:szCs w:val="24"/>
                              </w:rPr>
                              <w:t xml:space="preserve">You will be told how to do this by the Council.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We anticipate that the Referendum will take place</w:t>
                            </w:r>
                            <w:r w:rsidR="0023123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1237" w:rsidRPr="000050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later this year.</w:t>
                            </w:r>
                            <w:r w:rsidR="00231237" w:rsidRPr="004B59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C9FBFE" w14:textId="77777777" w:rsidR="00231237" w:rsidRPr="00F52C4C" w:rsidRDefault="00231237" w:rsidP="00231237">
                            <w:pP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What is </w:t>
                            </w:r>
                            <w:r w:rsidRPr="00F52C4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the Maida Hill Neighbourhood Forum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3646DF79" w14:textId="55555B6C" w:rsidR="00231237" w:rsidRPr="00B4750F" w:rsidRDefault="00231237" w:rsidP="00DF1500">
                            <w:pPr>
                              <w:spacing w:before="60" w:after="60"/>
                              <w:rPr>
                                <w:sz w:val="24"/>
                                <w:szCs w:val="24"/>
                              </w:rPr>
                            </w:pPr>
                            <w:r w:rsidRPr="00F52C4C">
                              <w:rPr>
                                <w:sz w:val="24"/>
                                <w:szCs w:val="24"/>
                              </w:rPr>
                              <w:t xml:space="preserve">The Maida Hill Neighbourhood Forum (MHNF) is a voluntary group of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people living and working </w:t>
                            </w:r>
                            <w:r w:rsidRPr="00F52C4C">
                              <w:rPr>
                                <w:sz w:val="24"/>
                                <w:szCs w:val="24"/>
                              </w:rPr>
                              <w:t xml:space="preserve">in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Maida Hill</w:t>
                            </w:r>
                            <w:r w:rsidRPr="00F52C4C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Endors</w:t>
                            </w:r>
                            <w:r w:rsidRPr="00F52C4C">
                              <w:rPr>
                                <w:sz w:val="24"/>
                                <w:szCs w:val="24"/>
                              </w:rPr>
                              <w:t>ed by Westminster City Council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6B7586">
                              <w:rPr>
                                <w:sz w:val="24"/>
                                <w:szCs w:val="24"/>
                              </w:rPr>
                              <w:t>we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ha</w:t>
                            </w:r>
                            <w:r w:rsidR="006B7586">
                              <w:rPr>
                                <w:sz w:val="24"/>
                                <w:szCs w:val="24"/>
                              </w:rPr>
                              <w:t>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been active since </w:t>
                            </w:r>
                            <w:r w:rsidRPr="00F52C4C">
                              <w:rPr>
                                <w:sz w:val="24"/>
                                <w:szCs w:val="24"/>
                              </w:rPr>
                              <w:t>2015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5A4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pt;margin-top:6.55pt;width:243pt;height:3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" fillcolor="white [3201]" strokeweight=".5pt">
                <v:textbox>
                  <w:txbxContent>
                    <w:p w14:paraId="1B755F9C" w14:textId="77777777" w:rsidR="00231237" w:rsidRPr="00F52C4C" w:rsidRDefault="00231237" w:rsidP="00231237">
                      <w:pP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Voting on the Plan</w:t>
                      </w:r>
                    </w:p>
                    <w:p w14:paraId="1E707907" w14:textId="4331998A" w:rsidR="003019DD" w:rsidRDefault="00DF1500" w:rsidP="003019D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23123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="00231237">
                        <w:rPr>
                          <w:sz w:val="24"/>
                          <w:szCs w:val="24"/>
                        </w:rPr>
                        <w:t xml:space="preserve">eferendum on the Plan will be run by </w:t>
                      </w:r>
                      <w:r w:rsidR="003019DD">
                        <w:rPr>
                          <w:sz w:val="24"/>
                          <w:szCs w:val="24"/>
                        </w:rPr>
                        <w:t>the</w:t>
                      </w:r>
                      <w:r w:rsidR="00231237">
                        <w:rPr>
                          <w:sz w:val="24"/>
                          <w:szCs w:val="24"/>
                        </w:rPr>
                        <w:t xml:space="preserve"> Council. </w:t>
                      </w:r>
                      <w:r w:rsidR="003019DD">
                        <w:rPr>
                          <w:sz w:val="24"/>
                          <w:szCs w:val="24"/>
                        </w:rPr>
                        <w:t xml:space="preserve">It will </w:t>
                      </w:r>
                      <w:r w:rsidR="000A1C9D">
                        <w:rPr>
                          <w:sz w:val="24"/>
                          <w:szCs w:val="24"/>
                        </w:rPr>
                        <w:t>ask</w:t>
                      </w:r>
                      <w:r w:rsidR="003019DD">
                        <w:rPr>
                          <w:sz w:val="24"/>
                          <w:szCs w:val="24"/>
                        </w:rPr>
                        <w:t xml:space="preserve"> the question</w:t>
                      </w:r>
                      <w:r w:rsidR="000A1C9D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A1C9D" w:rsidRPr="003019DD">
                        <w:rPr>
                          <w:i/>
                          <w:iCs/>
                          <w:sz w:val="24"/>
                          <w:szCs w:val="24"/>
                        </w:rPr>
                        <w:t xml:space="preserve">Do you want Westminster City Council to use the </w:t>
                      </w:r>
                      <w:r w:rsidR="000A1C9D" w:rsidRPr="00FD48C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Neighbourhood Plan for Maida Hill</w:t>
                      </w:r>
                      <w:r w:rsidR="000A1C9D" w:rsidRPr="003019DD">
                        <w:rPr>
                          <w:i/>
                          <w:iCs/>
                          <w:sz w:val="24"/>
                          <w:szCs w:val="24"/>
                        </w:rPr>
                        <w:t xml:space="preserve"> to help decide planning applications in </w:t>
                      </w:r>
                      <w:r w:rsidR="00FD48C8">
                        <w:rPr>
                          <w:i/>
                          <w:iCs/>
                          <w:sz w:val="24"/>
                          <w:szCs w:val="24"/>
                        </w:rPr>
                        <w:t>your</w:t>
                      </w:r>
                      <w:r w:rsidR="000A1C9D" w:rsidRPr="003019DD">
                        <w:rPr>
                          <w:i/>
                          <w:iCs/>
                          <w:sz w:val="24"/>
                          <w:szCs w:val="24"/>
                        </w:rPr>
                        <w:t xml:space="preserve"> neighbourhood area?</w:t>
                      </w:r>
                      <w:r w:rsidR="000A1C9D" w:rsidRPr="003019D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5011DB" w14:textId="429B9DD1" w:rsidR="00231237" w:rsidRPr="00566D1D" w:rsidRDefault="003019DD" w:rsidP="0023123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231237">
                        <w:rPr>
                          <w:b/>
                          <w:bCs/>
                          <w:sz w:val="24"/>
                          <w:szCs w:val="24"/>
                        </w:rPr>
                        <w:t>ll residents will get a chance to vote on the Pla</w:t>
                      </w:r>
                      <w:r w:rsidR="00231237" w:rsidRPr="000050EC"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FD48C8">
                        <w:rPr>
                          <w:sz w:val="24"/>
                          <w:szCs w:val="24"/>
                        </w:rPr>
                        <w:t xml:space="preserve">You will be told how to do this by the Council.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We anticipate that the Referendum will take place</w:t>
                      </w:r>
                      <w:r w:rsidR="0023123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31237" w:rsidRPr="000050EC">
                        <w:rPr>
                          <w:b/>
                          <w:bCs/>
                          <w:sz w:val="24"/>
                          <w:szCs w:val="24"/>
                        </w:rPr>
                        <w:t>later this year.</w:t>
                      </w:r>
                      <w:r w:rsidR="00231237" w:rsidRPr="004B594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3C9FBFE" w14:textId="77777777" w:rsidR="00231237" w:rsidRPr="00F52C4C" w:rsidRDefault="00231237" w:rsidP="00231237">
                      <w:pP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What is </w:t>
                      </w:r>
                      <w:r w:rsidRPr="00F52C4C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the Maida Hill Neighbourhood Forum</w:t>
                      </w: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?</w:t>
                      </w:r>
                    </w:p>
                    <w:p w14:paraId="3646DF79" w14:textId="55555B6C" w:rsidR="00231237" w:rsidRPr="00B4750F" w:rsidRDefault="00231237" w:rsidP="00DF1500">
                      <w:pPr>
                        <w:spacing w:before="60" w:after="60"/>
                        <w:rPr>
                          <w:sz w:val="24"/>
                          <w:szCs w:val="24"/>
                        </w:rPr>
                      </w:pPr>
                      <w:r w:rsidRPr="00F52C4C">
                        <w:rPr>
                          <w:sz w:val="24"/>
                          <w:szCs w:val="24"/>
                        </w:rPr>
                        <w:t xml:space="preserve">The Maida Hill Neighbourhood Forum (MHNF) is a voluntary group of </w:t>
                      </w:r>
                      <w:r>
                        <w:rPr>
                          <w:sz w:val="24"/>
                          <w:szCs w:val="24"/>
                        </w:rPr>
                        <w:t xml:space="preserve">people living and working </w:t>
                      </w:r>
                      <w:r w:rsidRPr="00F52C4C">
                        <w:rPr>
                          <w:sz w:val="24"/>
                          <w:szCs w:val="24"/>
                        </w:rPr>
                        <w:t xml:space="preserve">in </w:t>
                      </w:r>
                      <w:r>
                        <w:rPr>
                          <w:sz w:val="24"/>
                          <w:szCs w:val="24"/>
                        </w:rPr>
                        <w:t>Maida Hill</w:t>
                      </w:r>
                      <w:r w:rsidRPr="00F52C4C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Endors</w:t>
                      </w:r>
                      <w:r w:rsidRPr="00F52C4C">
                        <w:rPr>
                          <w:sz w:val="24"/>
                          <w:szCs w:val="24"/>
                        </w:rPr>
                        <w:t>ed by Westminster City Council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6B7586">
                        <w:rPr>
                          <w:sz w:val="24"/>
                          <w:szCs w:val="24"/>
                        </w:rPr>
                        <w:t>we</w:t>
                      </w:r>
                      <w:r>
                        <w:rPr>
                          <w:sz w:val="24"/>
                          <w:szCs w:val="24"/>
                        </w:rPr>
                        <w:t xml:space="preserve"> ha</w:t>
                      </w:r>
                      <w:r w:rsidR="006B7586">
                        <w:rPr>
                          <w:sz w:val="24"/>
                          <w:szCs w:val="24"/>
                        </w:rPr>
                        <w:t>ve</w:t>
                      </w:r>
                      <w:r>
                        <w:rPr>
                          <w:sz w:val="24"/>
                          <w:szCs w:val="24"/>
                        </w:rPr>
                        <w:t xml:space="preserve"> been active since </w:t>
                      </w:r>
                      <w:r w:rsidRPr="00F52C4C">
                        <w:rPr>
                          <w:sz w:val="24"/>
                          <w:szCs w:val="24"/>
                        </w:rPr>
                        <w:t>2015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36E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6372F" wp14:editId="6293EA70">
                <wp:simplePos x="0" y="0"/>
                <wp:positionH relativeFrom="column">
                  <wp:posOffset>3095625</wp:posOffset>
                </wp:positionH>
                <wp:positionV relativeFrom="paragraph">
                  <wp:posOffset>80010</wp:posOffset>
                </wp:positionV>
                <wp:extent cx="3238500" cy="3933825"/>
                <wp:effectExtent l="0" t="0" r="19050" b="28575"/>
                <wp:wrapNone/>
                <wp:docPr id="20144969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93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ED32A" w14:textId="77777777" w:rsidR="00231237" w:rsidRDefault="00231237" w:rsidP="00231237">
                            <w:pPr>
                              <w:spacing w:before="120" w:after="120"/>
                              <w:jc w:val="center"/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FD454B3" wp14:editId="67B1E53E">
                                  <wp:extent cx="3404015" cy="3790580"/>
                                  <wp:effectExtent l="0" t="0" r="6350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8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6511" cy="3849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6372F" id="Text Box 4" o:spid="_x0000_s1027" type="#_x0000_t202" style="position:absolute;margin-left:243.75pt;margin-top:6.3pt;width:255pt;height:30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" fillcolor="white [3201]" strokeweight=".5pt">
                <v:textbox>
                  <w:txbxContent>
                    <w:p w14:paraId="5C5ED32A" w14:textId="77777777" w:rsidR="00231237" w:rsidRDefault="00231237" w:rsidP="00231237">
                      <w:pPr>
                        <w:spacing w:before="120" w:after="120"/>
                        <w:jc w:val="center"/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FD454B3" wp14:editId="67B1E53E">
                            <wp:extent cx="3404015" cy="3790580"/>
                            <wp:effectExtent l="0" t="0" r="6350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8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56511" cy="38490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8B6B69B" w14:textId="17505AC7" w:rsidR="00231237" w:rsidRPr="00136E8D" w:rsidRDefault="00231237" w:rsidP="00231237">
      <w:pPr>
        <w:spacing w:line="276" w:lineRule="auto"/>
        <w:rPr>
          <w:sz w:val="24"/>
          <w:szCs w:val="24"/>
        </w:rPr>
      </w:pPr>
    </w:p>
    <w:p w14:paraId="44884E05" w14:textId="77777777" w:rsidR="00231237" w:rsidRPr="00136E8D" w:rsidRDefault="00231237" w:rsidP="00231237">
      <w:pPr>
        <w:spacing w:line="276" w:lineRule="auto"/>
        <w:rPr>
          <w:sz w:val="24"/>
          <w:szCs w:val="24"/>
        </w:rPr>
      </w:pPr>
    </w:p>
    <w:p w14:paraId="3C25FD5E" w14:textId="77777777" w:rsidR="00231237" w:rsidRPr="00136E8D" w:rsidRDefault="00231237" w:rsidP="00231237">
      <w:pPr>
        <w:spacing w:line="276" w:lineRule="auto"/>
        <w:rPr>
          <w:sz w:val="24"/>
          <w:szCs w:val="24"/>
        </w:rPr>
      </w:pPr>
    </w:p>
    <w:p w14:paraId="1875DA0A" w14:textId="77777777" w:rsidR="00231237" w:rsidRPr="00136E8D" w:rsidRDefault="00231237" w:rsidP="00231237">
      <w:pPr>
        <w:spacing w:line="276" w:lineRule="auto"/>
        <w:rPr>
          <w:sz w:val="24"/>
          <w:szCs w:val="24"/>
        </w:rPr>
      </w:pPr>
      <w:r w:rsidRPr="00136E8D">
        <w:rPr>
          <w:sz w:val="24"/>
          <w:szCs w:val="24"/>
        </w:rPr>
        <w:br w:type="page"/>
      </w:r>
    </w:p>
    <w:p w14:paraId="7C3A71C5" w14:textId="77777777" w:rsidR="00231237" w:rsidRPr="00136E8D" w:rsidRDefault="00231237" w:rsidP="00231237">
      <w:pPr>
        <w:spacing w:line="276" w:lineRule="auto"/>
        <w:rPr>
          <w:rFonts w:cstheme="minorHAnsi"/>
          <w:b/>
          <w:bCs/>
          <w:color w:val="0070C0"/>
          <w:sz w:val="24"/>
          <w:szCs w:val="24"/>
        </w:rPr>
      </w:pPr>
      <w:r>
        <w:rPr>
          <w:rFonts w:cstheme="minorHAnsi"/>
          <w:b/>
          <w:bCs/>
          <w:color w:val="0070C0"/>
          <w:sz w:val="24"/>
          <w:szCs w:val="24"/>
        </w:rPr>
        <w:lastRenderedPageBreak/>
        <w:t xml:space="preserve">Summary of the </w:t>
      </w:r>
      <w:r w:rsidRPr="00136E8D">
        <w:rPr>
          <w:rFonts w:cstheme="minorHAnsi"/>
          <w:b/>
          <w:bCs/>
          <w:color w:val="0070C0"/>
          <w:sz w:val="24"/>
          <w:szCs w:val="24"/>
        </w:rPr>
        <w:t>Plan</w:t>
      </w:r>
    </w:p>
    <w:p w14:paraId="692B7EFC" w14:textId="43B90BC4" w:rsidR="00231237" w:rsidRPr="00136E8D" w:rsidRDefault="00231237" w:rsidP="00231237">
      <w:pPr>
        <w:spacing w:after="24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Plan cover</w:t>
      </w:r>
      <w:r w:rsidR="006B7586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policies on local facilities, housing, public spaces</w:t>
      </w:r>
      <w:r w:rsidRPr="00136E8D">
        <w:rPr>
          <w:rFonts w:cstheme="minorHAnsi"/>
          <w:sz w:val="24"/>
          <w:szCs w:val="24"/>
        </w:rPr>
        <w:t xml:space="preserve">, </w:t>
      </w:r>
      <w:r w:rsidR="006B7586">
        <w:rPr>
          <w:rFonts w:cstheme="minorHAnsi"/>
          <w:sz w:val="24"/>
          <w:szCs w:val="24"/>
        </w:rPr>
        <w:t xml:space="preserve">green space and the environment, shops and cafes, and street traffic. </w:t>
      </w:r>
      <w:r>
        <w:rPr>
          <w:rFonts w:cstheme="minorHAnsi"/>
          <w:sz w:val="24"/>
          <w:szCs w:val="24"/>
        </w:rPr>
        <w:t xml:space="preserve">Some policies involve local </w:t>
      </w:r>
      <w:proofErr w:type="gramStart"/>
      <w:r>
        <w:rPr>
          <w:rFonts w:cstheme="minorHAnsi"/>
          <w:sz w:val="24"/>
          <w:szCs w:val="24"/>
        </w:rPr>
        <w:t>residents,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6B7586">
        <w:rPr>
          <w:rFonts w:cstheme="minorHAnsi"/>
          <w:sz w:val="24"/>
          <w:szCs w:val="24"/>
        </w:rPr>
        <w:t xml:space="preserve">others relate to </w:t>
      </w:r>
      <w:r>
        <w:rPr>
          <w:rFonts w:cstheme="minorHAnsi"/>
          <w:sz w:val="24"/>
          <w:szCs w:val="24"/>
        </w:rPr>
        <w:t xml:space="preserve">local businesses.  </w:t>
      </w:r>
      <w:r w:rsidR="006B7586">
        <w:rPr>
          <w:rFonts w:cstheme="minorHAnsi"/>
          <w:sz w:val="24"/>
          <w:szCs w:val="24"/>
        </w:rPr>
        <w:t xml:space="preserve">The Plan also shows that </w:t>
      </w:r>
      <w:r w:rsidR="00DF1500">
        <w:rPr>
          <w:rFonts w:cstheme="minorHAnsi"/>
          <w:sz w:val="24"/>
          <w:szCs w:val="24"/>
        </w:rPr>
        <w:t>Maida Hill Neighbourhood Forum</w:t>
      </w:r>
      <w:r>
        <w:rPr>
          <w:rFonts w:cstheme="minorHAnsi"/>
          <w:sz w:val="24"/>
          <w:szCs w:val="24"/>
        </w:rPr>
        <w:t xml:space="preserve"> </w:t>
      </w:r>
      <w:r w:rsidR="004D388C">
        <w:rPr>
          <w:rFonts w:cstheme="minorHAnsi"/>
          <w:sz w:val="24"/>
          <w:szCs w:val="24"/>
        </w:rPr>
        <w:t>aims to</w:t>
      </w:r>
      <w:r>
        <w:rPr>
          <w:rFonts w:cstheme="minorHAnsi"/>
          <w:sz w:val="24"/>
          <w:szCs w:val="24"/>
        </w:rPr>
        <w:t xml:space="preserve"> undertake projects with local stakeholders.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1388"/>
        <w:gridCol w:w="1823"/>
        <w:gridCol w:w="1841"/>
      </w:tblGrid>
      <w:tr w:rsidR="00231237" w:rsidRPr="004E22F5" w14:paraId="65829B51" w14:textId="77777777" w:rsidTr="00364397">
        <w:tc>
          <w:tcPr>
            <w:tcW w:w="1555" w:type="dxa"/>
          </w:tcPr>
          <w:p w14:paraId="44B38375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Theme</w:t>
            </w:r>
          </w:p>
        </w:tc>
        <w:tc>
          <w:tcPr>
            <w:tcW w:w="3797" w:type="dxa"/>
            <w:gridSpan w:val="2"/>
          </w:tcPr>
          <w:p w14:paraId="35C6E749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Planning policies</w:t>
            </w:r>
          </w:p>
        </w:tc>
        <w:tc>
          <w:tcPr>
            <w:tcW w:w="3664" w:type="dxa"/>
            <w:gridSpan w:val="2"/>
          </w:tcPr>
          <w:p w14:paraId="2AA3B5CF" w14:textId="287FF003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 xml:space="preserve">Projects with </w:t>
            </w:r>
            <w:r w:rsidR="006B7586">
              <w:rPr>
                <w:rFonts w:cstheme="minorHAnsi"/>
                <w:b/>
                <w:bCs/>
              </w:rPr>
              <w:t xml:space="preserve">local </w:t>
            </w:r>
            <w:r w:rsidRPr="00136E8D">
              <w:rPr>
                <w:rFonts w:cstheme="minorHAnsi"/>
                <w:b/>
                <w:bCs/>
              </w:rPr>
              <w:t>stakeholders</w:t>
            </w:r>
          </w:p>
        </w:tc>
      </w:tr>
      <w:tr w:rsidR="00231237" w:rsidRPr="004E22F5" w14:paraId="78FCC940" w14:textId="77777777" w:rsidTr="00364397">
        <w:tc>
          <w:tcPr>
            <w:tcW w:w="1555" w:type="dxa"/>
          </w:tcPr>
          <w:p w14:paraId="5E8D5973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6FAD879C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Residents</w:t>
            </w:r>
          </w:p>
        </w:tc>
        <w:tc>
          <w:tcPr>
            <w:tcW w:w="1388" w:type="dxa"/>
          </w:tcPr>
          <w:p w14:paraId="6F386F05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Businesses</w:t>
            </w:r>
          </w:p>
        </w:tc>
        <w:tc>
          <w:tcPr>
            <w:tcW w:w="1823" w:type="dxa"/>
          </w:tcPr>
          <w:p w14:paraId="6307FCB0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Residents</w:t>
            </w:r>
          </w:p>
        </w:tc>
        <w:tc>
          <w:tcPr>
            <w:tcW w:w="1841" w:type="dxa"/>
          </w:tcPr>
          <w:p w14:paraId="4475DF1A" w14:textId="77777777" w:rsidR="00231237" w:rsidRPr="00136E8D" w:rsidRDefault="00231237" w:rsidP="00AE61DF">
            <w:pPr>
              <w:spacing w:before="60" w:after="120"/>
              <w:rPr>
                <w:rFonts w:cstheme="minorHAnsi"/>
                <w:b/>
                <w:bCs/>
              </w:rPr>
            </w:pPr>
            <w:r w:rsidRPr="00136E8D">
              <w:rPr>
                <w:rFonts w:cstheme="minorHAnsi"/>
                <w:b/>
                <w:bCs/>
              </w:rPr>
              <w:t>Stakeholders</w:t>
            </w:r>
          </w:p>
        </w:tc>
      </w:tr>
      <w:tr w:rsidR="00231237" w:rsidRPr="004E22F5" w14:paraId="177F230B" w14:textId="77777777" w:rsidTr="00364397">
        <w:tc>
          <w:tcPr>
            <w:tcW w:w="1555" w:type="dxa"/>
          </w:tcPr>
          <w:p w14:paraId="14C1902B" w14:textId="42735496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Facilities</w:t>
            </w:r>
            <w:r>
              <w:rPr>
                <w:rFonts w:cstheme="minorHAnsi"/>
              </w:rPr>
              <w:t xml:space="preserve"> </w:t>
            </w:r>
            <w:r w:rsidR="006B7586">
              <w:rPr>
                <w:rFonts w:cstheme="minorHAnsi"/>
              </w:rPr>
              <w:t>(</w:t>
            </w:r>
            <w:r>
              <w:rPr>
                <w:rFonts w:cstheme="minorHAnsi"/>
              </w:rPr>
              <w:t>e</w:t>
            </w:r>
            <w:r w:rsidR="006B7586">
              <w:rPr>
                <w:rFonts w:cstheme="minorHAnsi"/>
              </w:rPr>
              <w:t>.</w:t>
            </w:r>
            <w:r>
              <w:rPr>
                <w:rFonts w:cstheme="minorHAnsi"/>
              </w:rPr>
              <w:t>g</w:t>
            </w:r>
            <w:r w:rsidR="006B7586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community centres, sports areas</w:t>
            </w:r>
            <w:r w:rsidR="006B7586">
              <w:rPr>
                <w:rFonts w:cstheme="minorHAnsi"/>
              </w:rPr>
              <w:t>)</w:t>
            </w:r>
          </w:p>
        </w:tc>
        <w:tc>
          <w:tcPr>
            <w:tcW w:w="2409" w:type="dxa"/>
          </w:tcPr>
          <w:p w14:paraId="60C47518" w14:textId="3BD05075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Protect and expand </w:t>
            </w:r>
            <w:r w:rsidR="00B4750F">
              <w:rPr>
                <w:rFonts w:cstheme="minorHAnsi"/>
              </w:rPr>
              <w:t xml:space="preserve">local </w:t>
            </w:r>
            <w:r w:rsidRPr="00136E8D">
              <w:rPr>
                <w:rFonts w:cstheme="minorHAnsi"/>
              </w:rPr>
              <w:t>facilities</w:t>
            </w:r>
          </w:p>
          <w:p w14:paraId="6BCD11C0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Protect </w:t>
            </w:r>
            <w:r>
              <w:rPr>
                <w:rFonts w:cstheme="minorHAnsi"/>
              </w:rPr>
              <w:t xml:space="preserve">important </w:t>
            </w:r>
            <w:r w:rsidRPr="00136E8D">
              <w:rPr>
                <w:rFonts w:cstheme="minorHAnsi"/>
              </w:rPr>
              <w:t>local buildings</w:t>
            </w:r>
          </w:p>
        </w:tc>
        <w:tc>
          <w:tcPr>
            <w:tcW w:w="1388" w:type="dxa"/>
          </w:tcPr>
          <w:p w14:paraId="352EF281" w14:textId="41AB762A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Encourage affordable workspaces</w:t>
            </w:r>
          </w:p>
        </w:tc>
        <w:tc>
          <w:tcPr>
            <w:tcW w:w="1823" w:type="dxa"/>
          </w:tcPr>
          <w:p w14:paraId="651A0D29" w14:textId="46E3A9E1" w:rsidR="00FD48C8" w:rsidRPr="00136E8D" w:rsidRDefault="00231237" w:rsidP="00FD48C8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Expand creation of small green spaces</w:t>
            </w:r>
            <w:r w:rsidR="00FD48C8">
              <w:rPr>
                <w:rFonts w:cstheme="minorHAnsi"/>
              </w:rPr>
              <w:t xml:space="preserve"> (‘parklets’)</w:t>
            </w:r>
          </w:p>
        </w:tc>
        <w:tc>
          <w:tcPr>
            <w:tcW w:w="1841" w:type="dxa"/>
          </w:tcPr>
          <w:p w14:paraId="3377D6FB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Encourage </w:t>
            </w:r>
            <w:r>
              <w:rPr>
                <w:rFonts w:cstheme="minorHAnsi"/>
              </w:rPr>
              <w:t xml:space="preserve">stakeholders to </w:t>
            </w:r>
            <w:r w:rsidRPr="00136E8D">
              <w:rPr>
                <w:rFonts w:cstheme="minorHAnsi"/>
              </w:rPr>
              <w:t xml:space="preserve">undertake </w:t>
            </w:r>
            <w:r>
              <w:rPr>
                <w:rFonts w:cstheme="minorHAnsi"/>
              </w:rPr>
              <w:t xml:space="preserve">more </w:t>
            </w:r>
            <w:r w:rsidRPr="00136E8D">
              <w:rPr>
                <w:rFonts w:cstheme="minorHAnsi"/>
              </w:rPr>
              <w:t>community activities</w:t>
            </w:r>
          </w:p>
        </w:tc>
      </w:tr>
      <w:tr w:rsidR="00231237" w:rsidRPr="004E22F5" w14:paraId="38539180" w14:textId="77777777" w:rsidTr="00364397">
        <w:tc>
          <w:tcPr>
            <w:tcW w:w="1555" w:type="dxa"/>
          </w:tcPr>
          <w:p w14:paraId="037017E5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Housing</w:t>
            </w:r>
          </w:p>
        </w:tc>
        <w:tc>
          <w:tcPr>
            <w:tcW w:w="2409" w:type="dxa"/>
          </w:tcPr>
          <w:p w14:paraId="7E5156D2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Encourage affordable housing</w:t>
            </w:r>
          </w:p>
          <w:p w14:paraId="117CC40E" w14:textId="4858333A" w:rsidR="00231237" w:rsidRPr="00136E8D" w:rsidRDefault="004D388C" w:rsidP="00AE61DF">
            <w:pPr>
              <w:spacing w:before="60" w:after="120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231237" w:rsidRPr="00136E8D">
              <w:rPr>
                <w:rFonts w:cstheme="minorHAnsi"/>
              </w:rPr>
              <w:t xml:space="preserve">ew buildings </w:t>
            </w:r>
            <w:r>
              <w:rPr>
                <w:rFonts w:cstheme="minorHAnsi"/>
              </w:rPr>
              <w:t xml:space="preserve">design </w:t>
            </w:r>
            <w:r w:rsidR="00231237" w:rsidRPr="00136E8D">
              <w:rPr>
                <w:rFonts w:cstheme="minorHAnsi"/>
              </w:rPr>
              <w:t xml:space="preserve">(including height) to reflect </w:t>
            </w:r>
            <w:r w:rsidR="00B4750F">
              <w:rPr>
                <w:rFonts w:cstheme="minorHAnsi"/>
              </w:rPr>
              <w:t xml:space="preserve">spirit of </w:t>
            </w:r>
            <w:r w:rsidR="00231237" w:rsidRPr="00136E8D">
              <w:rPr>
                <w:rFonts w:cstheme="minorHAnsi"/>
              </w:rPr>
              <w:t xml:space="preserve">area </w:t>
            </w:r>
          </w:p>
          <w:p w14:paraId="7A7A1A09" w14:textId="090B72F2" w:rsidR="00364397" w:rsidRPr="00136E8D" w:rsidRDefault="00231237" w:rsidP="00364397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Roof extensions </w:t>
            </w:r>
            <w:r w:rsidR="00364397">
              <w:rPr>
                <w:rFonts w:cstheme="minorHAnsi"/>
              </w:rPr>
              <w:t>to</w:t>
            </w:r>
            <w:r w:rsidRPr="00136E8D">
              <w:rPr>
                <w:rFonts w:cstheme="minorHAnsi"/>
              </w:rPr>
              <w:t xml:space="preserve"> re</w:t>
            </w:r>
            <w:r w:rsidR="00364397">
              <w:rPr>
                <w:rFonts w:cstheme="minorHAnsi"/>
              </w:rPr>
              <w:t>spect</w:t>
            </w:r>
            <w:r w:rsidRPr="00136E8D">
              <w:rPr>
                <w:rFonts w:cstheme="minorHAnsi"/>
              </w:rPr>
              <w:t xml:space="preserve"> </w:t>
            </w:r>
            <w:r w:rsidR="00364397">
              <w:rPr>
                <w:rFonts w:cstheme="minorHAnsi"/>
              </w:rPr>
              <w:t>spir</w:t>
            </w:r>
            <w:r w:rsidR="00FD48C8">
              <w:rPr>
                <w:rFonts w:cstheme="minorHAnsi"/>
              </w:rPr>
              <w:t>i</w:t>
            </w:r>
            <w:r w:rsidR="00364397">
              <w:rPr>
                <w:rFonts w:cstheme="minorHAnsi"/>
              </w:rPr>
              <w:t>t of area</w:t>
            </w:r>
          </w:p>
        </w:tc>
        <w:tc>
          <w:tcPr>
            <w:tcW w:w="1388" w:type="dxa"/>
          </w:tcPr>
          <w:p w14:paraId="3945BA04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823" w:type="dxa"/>
          </w:tcPr>
          <w:p w14:paraId="42FDF0E9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Develop register of empty properties, so Council can </w:t>
            </w:r>
            <w:proofErr w:type="gramStart"/>
            <w:r w:rsidRPr="00136E8D">
              <w:rPr>
                <w:rFonts w:cstheme="minorHAnsi"/>
              </w:rPr>
              <w:t>take action</w:t>
            </w:r>
            <w:proofErr w:type="gramEnd"/>
            <w:r w:rsidRPr="00136E8D">
              <w:rPr>
                <w:rFonts w:cstheme="minorHAnsi"/>
              </w:rPr>
              <w:t xml:space="preserve"> faster</w:t>
            </w:r>
          </w:p>
        </w:tc>
        <w:tc>
          <w:tcPr>
            <w:tcW w:w="1841" w:type="dxa"/>
          </w:tcPr>
          <w:p w14:paraId="5C9981B2" w14:textId="77777777" w:rsidR="00FF1C53" w:rsidRDefault="00FF1C53" w:rsidP="00FF1C53">
            <w:pPr>
              <w:pStyle w:val="Default"/>
              <w:spacing w:before="60"/>
              <w:rPr>
                <w:rFonts w:asciiTheme="minorHAnsi" w:hAnsiTheme="minorHAnsi" w:cs="Times New Roman"/>
                <w:color w:val="auto"/>
              </w:rPr>
            </w:pPr>
            <w:r w:rsidRPr="00FF1C53">
              <w:rPr>
                <w:rFonts w:asciiTheme="minorHAnsi" w:hAnsiTheme="minorHAnsi" w:cs="Times New Roman"/>
                <w:color w:val="auto"/>
              </w:rPr>
              <w:t>Support</w:t>
            </w:r>
          </w:p>
          <w:p w14:paraId="23100319" w14:textId="1BA9CFE7" w:rsidR="00231237" w:rsidRPr="00FF1C53" w:rsidRDefault="00FF1C53" w:rsidP="00FF1C53">
            <w:pPr>
              <w:pStyle w:val="Default"/>
              <w:rPr>
                <w:rFonts w:asciiTheme="minorHAnsi" w:hAnsiTheme="minorHAnsi" w:cstheme="minorHAnsi"/>
              </w:rPr>
            </w:pPr>
            <w:r w:rsidRPr="00FF1C53">
              <w:rPr>
                <w:rFonts w:asciiTheme="minorHAnsi" w:hAnsiTheme="minorHAnsi"/>
              </w:rPr>
              <w:t>enforcement action by</w:t>
            </w:r>
            <w:r>
              <w:rPr>
                <w:rFonts w:asciiTheme="minorHAnsi" w:hAnsiTheme="minorHAnsi"/>
              </w:rPr>
              <w:t xml:space="preserve"> the Council i</w:t>
            </w:r>
            <w:r w:rsidRPr="00FF1C53">
              <w:rPr>
                <w:rFonts w:asciiTheme="minorHAnsi" w:hAnsiTheme="minorHAnsi"/>
              </w:rPr>
              <w:t xml:space="preserve">n tackling illegal holiday letting arrangements </w:t>
            </w:r>
          </w:p>
        </w:tc>
      </w:tr>
      <w:tr w:rsidR="00231237" w:rsidRPr="004E22F5" w14:paraId="70EE87C8" w14:textId="77777777" w:rsidTr="00364397">
        <w:tc>
          <w:tcPr>
            <w:tcW w:w="1555" w:type="dxa"/>
          </w:tcPr>
          <w:p w14:paraId="7901B6E9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Public spaces</w:t>
            </w:r>
          </w:p>
        </w:tc>
        <w:tc>
          <w:tcPr>
            <w:tcW w:w="2409" w:type="dxa"/>
          </w:tcPr>
          <w:p w14:paraId="551B21D6" w14:textId="77777777" w:rsidR="00231237" w:rsidRPr="00364397" w:rsidRDefault="00231237" w:rsidP="00AE61DF">
            <w:pPr>
              <w:spacing w:before="60" w:after="120"/>
              <w:rPr>
                <w:rFonts w:cstheme="minorHAnsi"/>
              </w:rPr>
            </w:pPr>
            <w:r w:rsidRPr="00364397">
              <w:rPr>
                <w:rFonts w:cstheme="minorHAnsi"/>
              </w:rPr>
              <w:t>Encourage better public access to Canal in new developments</w:t>
            </w:r>
          </w:p>
          <w:p w14:paraId="51D2F990" w14:textId="2F159F67" w:rsidR="00364397" w:rsidRPr="00364397" w:rsidRDefault="00364397" w:rsidP="00DF1500">
            <w:pPr>
              <w:pStyle w:val="Default"/>
              <w:spacing w:after="60"/>
              <w:rPr>
                <w:rFonts w:asciiTheme="minorHAnsi" w:hAnsiTheme="minorHAnsi" w:cstheme="minorHAnsi"/>
              </w:rPr>
            </w:pPr>
            <w:r w:rsidRPr="00364397">
              <w:rPr>
                <w:rFonts w:asciiTheme="minorHAnsi" w:hAnsiTheme="minorHAnsi"/>
              </w:rPr>
              <w:t xml:space="preserve">Developments must be safe to use by all the community </w:t>
            </w:r>
          </w:p>
        </w:tc>
        <w:tc>
          <w:tcPr>
            <w:tcW w:w="1388" w:type="dxa"/>
          </w:tcPr>
          <w:p w14:paraId="25BCD8F7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823" w:type="dxa"/>
          </w:tcPr>
          <w:p w14:paraId="58DC326D" w14:textId="2176DB0A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Explore ways to </w:t>
            </w:r>
            <w:proofErr w:type="gramStart"/>
            <w:r w:rsidRPr="00136E8D">
              <w:rPr>
                <w:rFonts w:cstheme="minorHAnsi"/>
              </w:rPr>
              <w:t>open up</w:t>
            </w:r>
            <w:proofErr w:type="gramEnd"/>
            <w:r w:rsidRPr="00136E8D">
              <w:rPr>
                <w:rFonts w:cstheme="minorHAnsi"/>
              </w:rPr>
              <w:t xml:space="preserve"> </w:t>
            </w:r>
            <w:r w:rsidR="00B4750F">
              <w:rPr>
                <w:rFonts w:cstheme="minorHAnsi"/>
              </w:rPr>
              <w:t xml:space="preserve">new </w:t>
            </w:r>
            <w:r w:rsidRPr="00136E8D">
              <w:rPr>
                <w:rFonts w:cstheme="minorHAnsi"/>
              </w:rPr>
              <w:t>green spaces</w:t>
            </w:r>
            <w:r>
              <w:rPr>
                <w:rFonts w:cstheme="minorHAnsi"/>
              </w:rPr>
              <w:t xml:space="preserve"> to the public</w:t>
            </w:r>
          </w:p>
        </w:tc>
        <w:tc>
          <w:tcPr>
            <w:tcW w:w="1841" w:type="dxa"/>
          </w:tcPr>
          <w:p w14:paraId="1287705E" w14:textId="48DEEAB6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Encourage </w:t>
            </w:r>
            <w:r>
              <w:rPr>
                <w:rFonts w:cstheme="minorHAnsi"/>
              </w:rPr>
              <w:t>C</w:t>
            </w:r>
            <w:r w:rsidRPr="00136E8D">
              <w:rPr>
                <w:rFonts w:cstheme="minorHAnsi"/>
              </w:rPr>
              <w:t xml:space="preserve">ouncil to invest in improving key </w:t>
            </w:r>
            <w:r>
              <w:rPr>
                <w:rFonts w:cstheme="minorHAnsi"/>
              </w:rPr>
              <w:t xml:space="preserve">road </w:t>
            </w:r>
            <w:r w:rsidRPr="00136E8D">
              <w:rPr>
                <w:rFonts w:cstheme="minorHAnsi"/>
              </w:rPr>
              <w:t>junctions</w:t>
            </w:r>
          </w:p>
        </w:tc>
      </w:tr>
      <w:tr w:rsidR="00231237" w:rsidRPr="004E22F5" w14:paraId="580174E7" w14:textId="77777777" w:rsidTr="00364397">
        <w:tc>
          <w:tcPr>
            <w:tcW w:w="1555" w:type="dxa"/>
          </w:tcPr>
          <w:p w14:paraId="09DC085C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Green space and environment</w:t>
            </w:r>
          </w:p>
        </w:tc>
        <w:tc>
          <w:tcPr>
            <w:tcW w:w="2409" w:type="dxa"/>
          </w:tcPr>
          <w:p w14:paraId="593958E8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Protect local parks</w:t>
            </w:r>
          </w:p>
          <w:p w14:paraId="0814B1EC" w14:textId="3F6E9260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Preference for refurbishment </w:t>
            </w:r>
            <w:r w:rsidR="00FD48C8">
              <w:rPr>
                <w:rFonts w:cstheme="minorHAnsi"/>
              </w:rPr>
              <w:t>over</w:t>
            </w:r>
            <w:r w:rsidRPr="00136E8D">
              <w:rPr>
                <w:rFonts w:cstheme="minorHAnsi"/>
              </w:rPr>
              <w:t xml:space="preserve"> new build</w:t>
            </w:r>
          </w:p>
        </w:tc>
        <w:tc>
          <w:tcPr>
            <w:tcW w:w="1388" w:type="dxa"/>
          </w:tcPr>
          <w:p w14:paraId="1CFA64F5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823" w:type="dxa"/>
          </w:tcPr>
          <w:p w14:paraId="4CFFC3A6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Monitor air quality </w:t>
            </w:r>
          </w:p>
        </w:tc>
        <w:tc>
          <w:tcPr>
            <w:tcW w:w="1841" w:type="dxa"/>
          </w:tcPr>
          <w:p w14:paraId="0B019D6F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Encourage “raingardens” to reduce flood risk</w:t>
            </w:r>
          </w:p>
        </w:tc>
      </w:tr>
      <w:tr w:rsidR="00231237" w:rsidRPr="004E22F5" w14:paraId="38DE7B8A" w14:textId="77777777" w:rsidTr="00364397">
        <w:tc>
          <w:tcPr>
            <w:tcW w:w="1555" w:type="dxa"/>
            <w:tcBorders>
              <w:bottom w:val="single" w:sz="4" w:space="0" w:color="auto"/>
            </w:tcBorders>
          </w:tcPr>
          <w:p w14:paraId="4AEEA9FE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Shops</w:t>
            </w:r>
            <w:r>
              <w:rPr>
                <w:rFonts w:cstheme="minorHAnsi"/>
              </w:rPr>
              <w:t xml:space="preserve"> and cafes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0FC5A94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0F5CEB" w14:textId="0FF235EF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More outdoor seating &amp; dining 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426C5E31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526647D4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Work with retail association to improve shop fronts</w:t>
            </w:r>
          </w:p>
        </w:tc>
      </w:tr>
      <w:tr w:rsidR="00231237" w:rsidRPr="004E22F5" w14:paraId="59CCDB39" w14:textId="77777777" w:rsidTr="0036439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29B6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>Street traffic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F706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New developments to </w:t>
            </w:r>
            <w:r>
              <w:rPr>
                <w:rFonts w:cstheme="minorHAnsi"/>
              </w:rPr>
              <w:t xml:space="preserve">include well designed </w:t>
            </w:r>
            <w:r w:rsidRPr="00136E8D">
              <w:rPr>
                <w:rFonts w:cstheme="minorHAnsi"/>
              </w:rPr>
              <w:t xml:space="preserve">routes for cycling and walking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4BB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293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  <w:r w:rsidRPr="00136E8D">
              <w:rPr>
                <w:rFonts w:cstheme="minorHAnsi"/>
              </w:rPr>
              <w:t xml:space="preserve">Advise council on parking  </w:t>
            </w:r>
          </w:p>
          <w:p w14:paraId="252076AC" w14:textId="20DBC8CF" w:rsidR="00231237" w:rsidRPr="00136E8D" w:rsidRDefault="006B7586" w:rsidP="00DF150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Better</w:t>
            </w:r>
            <w:r w:rsidR="00231237" w:rsidRPr="00136E8D">
              <w:rPr>
                <w:rFonts w:cstheme="minorHAnsi"/>
              </w:rPr>
              <w:t xml:space="preserve"> cycle and walking routes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7315" w14:textId="77777777" w:rsidR="00231237" w:rsidRPr="00136E8D" w:rsidRDefault="00231237" w:rsidP="00AE61DF">
            <w:pPr>
              <w:spacing w:before="60" w:after="120"/>
              <w:rPr>
                <w:rFonts w:cstheme="minorHAnsi"/>
              </w:rPr>
            </w:pPr>
          </w:p>
        </w:tc>
      </w:tr>
    </w:tbl>
    <w:p w14:paraId="67B5EAB2" w14:textId="77777777" w:rsidR="002B374E" w:rsidRDefault="002B374E"/>
    <w:sectPr w:rsidR="002B374E" w:rsidSect="00DF1500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BEC0" w14:textId="77777777" w:rsidR="009D01A7" w:rsidRDefault="009D01A7">
      <w:pPr>
        <w:spacing w:after="0" w:line="240" w:lineRule="auto"/>
      </w:pPr>
      <w:r>
        <w:separator/>
      </w:r>
    </w:p>
  </w:endnote>
  <w:endnote w:type="continuationSeparator" w:id="0">
    <w:p w14:paraId="36D365B6" w14:textId="77777777" w:rsidR="009D01A7" w:rsidRDefault="009D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6864" w14:textId="4E073C49" w:rsidR="00DF1500" w:rsidRPr="00DF1500" w:rsidRDefault="00DF1500" w:rsidP="00DF1500">
    <w:pPr>
      <w:pStyle w:val="Footer"/>
      <w:jc w:val="center"/>
      <w:rPr>
        <w:sz w:val="20"/>
        <w:szCs w:val="20"/>
      </w:rPr>
    </w:pPr>
    <w:r w:rsidRPr="00DF1500">
      <w:rPr>
        <w:sz w:val="20"/>
        <w:szCs w:val="20"/>
      </w:rPr>
      <w:t>Maida Hill Neighbourhood Forum – info@maidahillforum.org.uk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63D5" w14:textId="77777777" w:rsidR="009D01A7" w:rsidRDefault="009D01A7">
      <w:pPr>
        <w:spacing w:after="0" w:line="240" w:lineRule="auto"/>
      </w:pPr>
      <w:r>
        <w:separator/>
      </w:r>
    </w:p>
  </w:footnote>
  <w:footnote w:type="continuationSeparator" w:id="0">
    <w:p w14:paraId="3924DC3C" w14:textId="77777777" w:rsidR="009D01A7" w:rsidRDefault="009D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98F4" w14:textId="77777777" w:rsidR="003A6762" w:rsidRDefault="00000000" w:rsidP="00A5474C">
    <w:pPr>
      <w:pStyle w:val="Header"/>
      <w:jc w:val="right"/>
    </w:pPr>
    <w:r>
      <w:rPr>
        <w:noProof/>
        <w:sz w:val="32"/>
        <w:szCs w:val="32"/>
      </w:rPr>
      <w:drawing>
        <wp:inline distT="0" distB="0" distL="0" distR="0" wp14:anchorId="02EEBCF6" wp14:editId="38C7FD25">
          <wp:extent cx="598170" cy="583756"/>
          <wp:effectExtent l="0" t="0" r="0" b="6985"/>
          <wp:docPr id="21096751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92" cy="592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FF8F" w14:textId="1FE7A14A" w:rsidR="00DF1500" w:rsidRDefault="00DF1500" w:rsidP="00DF1500">
    <w:pPr>
      <w:pStyle w:val="Header"/>
      <w:jc w:val="right"/>
    </w:pPr>
    <w:r>
      <w:rPr>
        <w:noProof/>
        <w:sz w:val="32"/>
        <w:szCs w:val="32"/>
      </w:rPr>
      <w:drawing>
        <wp:inline distT="0" distB="0" distL="0" distR="0" wp14:anchorId="14235FDD" wp14:editId="57038472">
          <wp:extent cx="556331" cy="542925"/>
          <wp:effectExtent l="0" t="0" r="0" b="0"/>
          <wp:docPr id="6642356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12" cy="5503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42C"/>
    <w:multiLevelType w:val="hybridMultilevel"/>
    <w:tmpl w:val="A7C6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67DED"/>
    <w:multiLevelType w:val="hybridMultilevel"/>
    <w:tmpl w:val="72165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F140D"/>
    <w:multiLevelType w:val="hybridMultilevel"/>
    <w:tmpl w:val="EED4C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396764">
    <w:abstractNumId w:val="1"/>
  </w:num>
  <w:num w:numId="2" w16cid:durableId="1765808900">
    <w:abstractNumId w:val="0"/>
  </w:num>
  <w:num w:numId="3" w16cid:durableId="476923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37"/>
    <w:rsid w:val="00052A71"/>
    <w:rsid w:val="00052D2B"/>
    <w:rsid w:val="000A1C9D"/>
    <w:rsid w:val="000B6786"/>
    <w:rsid w:val="00231237"/>
    <w:rsid w:val="00252850"/>
    <w:rsid w:val="00253729"/>
    <w:rsid w:val="002B374E"/>
    <w:rsid w:val="003019DD"/>
    <w:rsid w:val="00364397"/>
    <w:rsid w:val="003A6762"/>
    <w:rsid w:val="004D388C"/>
    <w:rsid w:val="00553112"/>
    <w:rsid w:val="005B5554"/>
    <w:rsid w:val="006B7586"/>
    <w:rsid w:val="008050F1"/>
    <w:rsid w:val="009D01A7"/>
    <w:rsid w:val="00A611F9"/>
    <w:rsid w:val="00B02158"/>
    <w:rsid w:val="00B4750F"/>
    <w:rsid w:val="00CF27A5"/>
    <w:rsid w:val="00D66037"/>
    <w:rsid w:val="00DF1500"/>
    <w:rsid w:val="00E718FD"/>
    <w:rsid w:val="00EB1B7C"/>
    <w:rsid w:val="00FD48C8"/>
    <w:rsid w:val="00FD493B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59F8"/>
  <w15:chartTrackingRefBased/>
  <w15:docId w15:val="{5CC0BFA6-4357-F940-A2B2-EBED1247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23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0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0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0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0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0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23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3123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312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4397"/>
    <w:pPr>
      <w:autoSpaceDE w:val="0"/>
      <w:autoSpaceDN w:val="0"/>
      <w:adjustRightInd w:val="0"/>
    </w:pPr>
    <w:rPr>
      <w:rFonts w:ascii="Open Sans" w:hAnsi="Open Sans" w:cs="Open Sans"/>
      <w:color w:val="000000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A1C9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F1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50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Sage</dc:creator>
  <cp:keywords/>
  <dc:description/>
  <cp:lastModifiedBy>Neil Reeder</cp:lastModifiedBy>
  <cp:revision>3</cp:revision>
  <cp:lastPrinted>2025-07-18T14:32:00Z</cp:lastPrinted>
  <dcterms:created xsi:type="dcterms:W3CDTF">2025-07-18T20:05:00Z</dcterms:created>
  <dcterms:modified xsi:type="dcterms:W3CDTF">2025-07-18T20:09:00Z</dcterms:modified>
</cp:coreProperties>
</file>